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</w:t>
      </w:r>
    </w:p>
    <w:p>
      <w:pPr>
        <w:spacing w:line="520" w:lineRule="exact"/>
        <w:ind w:left="-204" w:leftChars="-85" w:right="-792" w:rightChars="-330"/>
        <w:jc w:val="center"/>
        <w:rPr>
          <w:rFonts w:hint="eastAsia" w:ascii="方正仿宋_GB2312" w:hAnsi="方正仿宋_GB2312" w:eastAsia="方正仿宋_GB2312" w:cs="方正仿宋_GB2312"/>
          <w:sz w:val="36"/>
          <w:szCs w:val="36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sz w:val="36"/>
          <w:szCs w:val="36"/>
          <w:lang w:val="en-US" w:eastAsia="zh-CN"/>
        </w:rPr>
        <w:t>安徽省首席信息官协会</w:t>
      </w:r>
      <w:r>
        <w:rPr>
          <w:rFonts w:hint="eastAsia" w:ascii="方正仿宋_GB2312" w:hAnsi="方正仿宋_GB2312" w:eastAsia="方正仿宋_GB2312" w:cs="方正仿宋_GB2312"/>
          <w:sz w:val="36"/>
          <w:szCs w:val="36"/>
        </w:rPr>
        <w:t>团体标准制定需求登记表</w:t>
      </w:r>
      <w:bookmarkEnd w:id="0"/>
    </w:p>
    <w:tbl>
      <w:tblPr>
        <w:tblStyle w:val="6"/>
        <w:tblpPr w:leftFromText="180" w:rightFromText="180" w:vertAnchor="text" w:horzAnchor="page" w:tblpXSpec="center" w:tblpY="309"/>
        <w:tblOverlap w:val="never"/>
        <w:tblW w:w="8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741"/>
        <w:gridCol w:w="1755"/>
        <w:gridCol w:w="3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512" w:type="dxa"/>
            <w:gridSpan w:val="4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团体标准制定需求项目名称：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8512" w:type="dxa"/>
            <w:gridSpan w:val="4"/>
          </w:tcPr>
          <w:p>
            <w:pP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团体标准制定需求项目的主要内容和预期目标：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  <w:jc w:val="center"/>
        </w:trPr>
        <w:tc>
          <w:tcPr>
            <w:tcW w:w="8512" w:type="dxa"/>
            <w:gridSpan w:val="4"/>
          </w:tcPr>
          <w:p>
            <w:pP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与国内外相关标准相比的主要创新性：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（鼓励填补空白领域的标准项目）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2" w:type="dxa"/>
            <w:gridSpan w:val="4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提报人信息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姓  名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ind w:firstLine="110" w:firstLineChars="5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工作单位</w:t>
            </w:r>
          </w:p>
        </w:tc>
        <w:tc>
          <w:tcPr>
            <w:tcW w:w="3516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邮  箱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ind w:firstLine="110" w:firstLineChars="5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职务/职称</w:t>
            </w:r>
          </w:p>
        </w:tc>
        <w:tc>
          <w:tcPr>
            <w:tcW w:w="3516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通讯地址</w:t>
            </w:r>
          </w:p>
        </w:tc>
        <w:tc>
          <w:tcPr>
            <w:tcW w:w="7012" w:type="dxa"/>
            <w:gridSpan w:val="3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单位主营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业务</w:t>
            </w:r>
          </w:p>
        </w:tc>
        <w:tc>
          <w:tcPr>
            <w:tcW w:w="7012" w:type="dxa"/>
            <w:gridSpan w:val="3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联系电话</w:t>
            </w:r>
          </w:p>
        </w:tc>
        <w:tc>
          <w:tcPr>
            <w:tcW w:w="7012" w:type="dxa"/>
            <w:gridSpan w:val="3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固定电话：              手机：</w:t>
            </w:r>
          </w:p>
        </w:tc>
      </w:tr>
    </w:tbl>
    <w:p>
      <w:pPr>
        <w:spacing w:before="163" w:beforeLines="50"/>
        <w:ind w:right="-1233" w:rightChars="-514" w:firstLine="120" w:firstLineChars="50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szCs w:val="24"/>
        </w:rPr>
        <w:t>注：此表可附页。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95" w:bottom="1985" w:left="1531" w:header="851" w:footer="992" w:gutter="0"/>
      <w:pgNumType w:fmt="numberInDash"/>
      <w:cols w:space="425" w:num="1"/>
      <w:docGrid w:type="linesAndChar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2318146F-E36C-47A2-A47F-3B3999A039B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88991283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1 -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53567944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2 -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1ODYwMDk4Mjk4OWViMjJiNDZhY2E4NWQyYmYyYjIifQ=="/>
  </w:docVars>
  <w:rsids>
    <w:rsidRoot w:val="011857A8"/>
    <w:rsid w:val="011857A8"/>
    <w:rsid w:val="2CE4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4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ind w:left="320"/>
    </w:pPr>
    <w:rPr>
      <w:rFonts w:ascii="宋体" w:hAnsi="宋体" w:cs="宋体"/>
    </w:rPr>
  </w:style>
  <w:style w:type="paragraph" w:styleId="3">
    <w:name w:val="Title"/>
    <w:basedOn w:val="1"/>
    <w:next w:val="1"/>
    <w:qFormat/>
    <w:uiPriority w:val="10"/>
    <w:pPr>
      <w:contextualSpacing/>
    </w:pPr>
    <w:rPr>
      <w:rFonts w:ascii="Cambria" w:hAnsi="Cambria"/>
      <w:spacing w:val="-10"/>
      <w:kern w:val="28"/>
      <w:sz w:val="56"/>
      <w:szCs w:val="56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360" w:lineRule="auto"/>
      <w:ind w:firstLine="200" w:firstLineChars="200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141</Characters>
  <Lines>0</Lines>
  <Paragraphs>0</Paragraphs>
  <TotalTime>2</TotalTime>
  <ScaleCrop>false</ScaleCrop>
  <LinksUpToDate>false</LinksUpToDate>
  <CharactersWithSpaces>159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2022-09-06T04:04:00Z</dcterms:created>
  <dc:creator>王丽丽</dc:creator>
  <cp:lastModifiedBy>斯翰</cp:lastModifiedBy>
  <dcterms:modified xsi:type="dcterms:W3CDTF">2022-10-12T01:18:55Z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78152DB0291D4F768A0D5C1F85041BA4</vt:lpwstr>
  </property>
</Properties>
</file>